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7C9" w14:textId="77777777" w:rsidR="00AF7610" w:rsidRDefault="00AF7610" w:rsidP="00AF7610">
      <w:pPr>
        <w:jc w:val="center"/>
        <w:rPr>
          <w:i/>
          <w:szCs w:val="28"/>
          <w:u w:val="single"/>
        </w:rPr>
      </w:pPr>
    </w:p>
    <w:p w14:paraId="498DE277" w14:textId="0B867842" w:rsidR="00AF7610" w:rsidRDefault="00AF7610" w:rsidP="00AF7610">
      <w:pPr>
        <w:jc w:val="center"/>
        <w:rPr>
          <w:szCs w:val="20"/>
          <w:lang w:eastAsia="ru-RU"/>
        </w:rPr>
      </w:pPr>
      <w:bookmarkStart w:id="0" w:name="OLE_LINK35"/>
      <w:bookmarkStart w:id="1" w:name="OLE_LINK34"/>
      <w:bookmarkStart w:id="2" w:name="OLE_LINK33"/>
      <w:bookmarkStart w:id="3" w:name="OLE_LINK32"/>
      <w:bookmarkStart w:id="4" w:name="OLE_LINK31"/>
      <w:bookmarkStart w:id="5" w:name="OLE_LINK30"/>
      <w:bookmarkStart w:id="6" w:name="OLE_LINK29"/>
      <w:bookmarkStart w:id="7" w:name="OLE_LINK28"/>
      <w:bookmarkStart w:id="8" w:name="OLE_LINK27"/>
      <w:bookmarkStart w:id="9" w:name="OLE_LINK26"/>
      <w:bookmarkStart w:id="10" w:name="OLE_LINK25"/>
      <w:bookmarkStart w:id="11" w:name="OLE_LINK24"/>
      <w:bookmarkStart w:id="12" w:name="OLE_LINK23"/>
      <w:bookmarkStart w:id="13" w:name="OLE_LINK22"/>
      <w:bookmarkStart w:id="14" w:name="OLE_LINK21"/>
      <w:bookmarkStart w:id="15" w:name="OLE_LINK20"/>
      <w:bookmarkStart w:id="16" w:name="OLE_LINK19"/>
      <w:bookmarkStart w:id="17" w:name="OLE_LINK18"/>
      <w:bookmarkStart w:id="18" w:name="OLE_LINK17"/>
      <w:bookmarkStart w:id="19" w:name="OLE_LINK16"/>
      <w:bookmarkStart w:id="20" w:name="OLE_LINK15"/>
      <w:bookmarkStart w:id="21" w:name="OLE_LINK14"/>
      <w:bookmarkStart w:id="22" w:name="OLE_LINK13"/>
      <w:bookmarkStart w:id="23" w:name="OLE_LINK12"/>
      <w:bookmarkStart w:id="24" w:name="OLE_LINK11"/>
      <w:bookmarkStart w:id="25" w:name="OLE_LINK9"/>
      <w:bookmarkStart w:id="26" w:name="OLE_LINK8"/>
      <w:bookmarkStart w:id="27" w:name="OLE_LINK7"/>
      <w:bookmarkStart w:id="28" w:name="OLE_LINK6"/>
      <w:bookmarkStart w:id="29" w:name="OLE_LINK5"/>
      <w:bookmarkStart w:id="30" w:name="OLE_LINK4"/>
      <w:bookmarkStart w:id="31" w:name="OLE_LINK3"/>
      <w:bookmarkStart w:id="32" w:name="OLE_LINK2"/>
      <w:bookmarkStart w:id="33" w:name="OLE_LINK1"/>
      <w:r>
        <w:rPr>
          <w:noProof/>
          <w:szCs w:val="28"/>
        </w:rPr>
        <w:drawing>
          <wp:inline distT="0" distB="0" distL="0" distR="0" wp14:anchorId="0DD68D00" wp14:editId="1C372B57">
            <wp:extent cx="4953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5C03A" w14:textId="77777777" w:rsidR="00AF7610" w:rsidRDefault="00AF7610" w:rsidP="00AF7610">
      <w:pPr>
        <w:jc w:val="center"/>
        <w:rPr>
          <w:szCs w:val="28"/>
        </w:rPr>
      </w:pPr>
      <w:r>
        <w:rPr>
          <w:szCs w:val="28"/>
        </w:rPr>
        <w:t>НОВОКАХОВСЬКА МІСЬКА РАДА ХЕРСОНСЬКОЇ ОБЛАСТІ</w:t>
      </w:r>
    </w:p>
    <w:p w14:paraId="201C5879" w14:textId="77777777" w:rsidR="00AF7610" w:rsidRDefault="00AF7610" w:rsidP="00AF7610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</w:rPr>
        <w:t>РОЗПОРЯДЖЕННЯ</w:t>
      </w:r>
    </w:p>
    <w:p w14:paraId="7A7AE6E8" w14:textId="77777777" w:rsidR="00AF7610" w:rsidRDefault="00AF7610" w:rsidP="00AF7610">
      <w:pPr>
        <w:jc w:val="center"/>
        <w:rPr>
          <w:szCs w:val="28"/>
        </w:rPr>
      </w:pPr>
      <w:r>
        <w:rPr>
          <w:szCs w:val="28"/>
        </w:rPr>
        <w:t>МІСЬКОГО ГОЛОВИ</w:t>
      </w:r>
    </w:p>
    <w:p w14:paraId="57F94106" w14:textId="77777777" w:rsidR="00AF7610" w:rsidRDefault="00AF7610" w:rsidP="00AF7610">
      <w:pPr>
        <w:rPr>
          <w:i/>
          <w:szCs w:val="28"/>
          <w:u w:val="single"/>
        </w:rPr>
      </w:pPr>
    </w:p>
    <w:p w14:paraId="10406F01" w14:textId="7190F0D6" w:rsidR="00AF7610" w:rsidRDefault="00AF7610" w:rsidP="00AF7610">
      <w:pPr>
        <w:rPr>
          <w:szCs w:val="28"/>
        </w:rPr>
      </w:pPr>
      <w:r>
        <w:rPr>
          <w:i/>
          <w:szCs w:val="28"/>
          <w:u w:val="single"/>
        </w:rPr>
        <w:t>0</w:t>
      </w:r>
      <w:r w:rsidR="003C4DF2">
        <w:rPr>
          <w:i/>
          <w:szCs w:val="28"/>
          <w:u w:val="single"/>
        </w:rPr>
        <w:t>3</w:t>
      </w:r>
      <w:r>
        <w:rPr>
          <w:i/>
          <w:szCs w:val="28"/>
          <w:u w:val="single"/>
        </w:rPr>
        <w:t>.02.2022</w:t>
      </w:r>
      <w:r>
        <w:rPr>
          <w:i/>
          <w:szCs w:val="28"/>
        </w:rPr>
        <w:t xml:space="preserve">         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i/>
          <w:szCs w:val="28"/>
        </w:rPr>
        <w:t xml:space="preserve"> </w:t>
      </w:r>
      <w:r>
        <w:rPr>
          <w:i/>
          <w:szCs w:val="28"/>
          <w:u w:val="single"/>
        </w:rPr>
        <w:t>37-р</w:t>
      </w:r>
    </w:p>
    <w:p w14:paraId="435C6F0B" w14:textId="5B124FE3" w:rsidR="00BA2E5C" w:rsidRDefault="00BA2E5C" w:rsidP="00BA2E5C">
      <w:pPr>
        <w:tabs>
          <w:tab w:val="left" w:pos="4253"/>
        </w:tabs>
        <w:rPr>
          <w:noProof/>
          <w:szCs w:val="28"/>
        </w:rPr>
      </w:pPr>
    </w:p>
    <w:p w14:paraId="249CABE5" w14:textId="77777777" w:rsidR="00654F0B" w:rsidRDefault="00654F0B" w:rsidP="00AF7610"/>
    <w:p w14:paraId="2654EC1A" w14:textId="77777777" w:rsidR="00654F0B" w:rsidRDefault="00E00D81" w:rsidP="00E00D81">
      <w:bookmarkStart w:id="34" w:name="_Hlk40956964"/>
      <w:r>
        <w:t xml:space="preserve">Про тимчасове сезонне </w:t>
      </w:r>
    </w:p>
    <w:p w14:paraId="5B77D3B0" w14:textId="30AE35DB" w:rsidR="00E00D81" w:rsidRDefault="00E00D81" w:rsidP="00E00D81">
      <w:r>
        <w:t>використання території міста</w:t>
      </w:r>
    </w:p>
    <w:bookmarkEnd w:id="34"/>
    <w:p w14:paraId="11183594" w14:textId="77777777" w:rsidR="00E77AE5" w:rsidRDefault="00E77AE5" w:rsidP="00BA2E5C">
      <w:pPr>
        <w:jc w:val="both"/>
      </w:pPr>
    </w:p>
    <w:p w14:paraId="79F43A12" w14:textId="77777777" w:rsidR="00E77AE5" w:rsidRDefault="00E77AE5" w:rsidP="00BA2E5C">
      <w:pPr>
        <w:jc w:val="both"/>
      </w:pPr>
    </w:p>
    <w:p w14:paraId="3585C749" w14:textId="68CC1FFE" w:rsidR="00E00D81" w:rsidRDefault="00E00D81" w:rsidP="00BA2E5C">
      <w:pPr>
        <w:jc w:val="both"/>
      </w:pPr>
      <w:r>
        <w:tab/>
        <w:t>З метою запобігання торгівлі у невстановлених місцях на території міста, розглянувши зая</w:t>
      </w:r>
      <w:r w:rsidR="009C502F">
        <w:t>в</w:t>
      </w:r>
      <w:r w:rsidR="00E77AE5">
        <w:t>и</w:t>
      </w:r>
      <w:r>
        <w:t xml:space="preserve"> суб’єкт</w:t>
      </w:r>
      <w:r w:rsidR="00E77AE5">
        <w:t>ів</w:t>
      </w:r>
      <w:r>
        <w:t xml:space="preserve"> господарювання, відповідно до рішення Новокаховської міської ради від 29 травня 2012 року №710 </w:t>
      </w:r>
      <w:r w:rsidR="001C2CE8">
        <w:t>«</w:t>
      </w:r>
      <w:r>
        <w:t>Про затвердження Порядку тимчасового сезонного використання території міста Нова Каховка фізичними та юридичними особами для здійснення підприємницької діяльності</w:t>
      </w:r>
      <w:r w:rsidR="001C2CE8">
        <w:t>»</w:t>
      </w:r>
      <w:r>
        <w:t xml:space="preserve">, керуючись статтею 42 Закону України </w:t>
      </w:r>
      <w:r w:rsidR="00F06F60">
        <w:t>«</w:t>
      </w:r>
      <w:r>
        <w:t>Про місцеве самоврядування в Україні</w:t>
      </w:r>
      <w:r w:rsidR="00F06F60">
        <w:t>»</w:t>
      </w:r>
      <w:r>
        <w:t>:</w:t>
      </w:r>
    </w:p>
    <w:p w14:paraId="1CF9D014" w14:textId="4B2F05F4" w:rsidR="00DF6601" w:rsidRDefault="001C2CE8" w:rsidP="00C200FB">
      <w:pPr>
        <w:pStyle w:val="a3"/>
        <w:ind w:left="0" w:firstLine="709"/>
        <w:jc w:val="both"/>
      </w:pPr>
      <w:r>
        <w:t>1.</w:t>
      </w:r>
      <w:r w:rsidR="00E00D81">
        <w:t>Дозволити тимчасове сезонне використання території міста</w:t>
      </w:r>
      <w:r w:rsidR="00DF6601">
        <w:t xml:space="preserve"> біля КП «Торгівельний центр» по просп.Перемоги, 18, до 01 квітня 2022року:</w:t>
      </w:r>
    </w:p>
    <w:p w14:paraId="05CC70AD" w14:textId="01DA939E" w:rsidR="00C200FB" w:rsidRDefault="00DF6601" w:rsidP="00C200FB">
      <w:pPr>
        <w:pStyle w:val="a3"/>
        <w:ind w:left="0" w:firstLine="709"/>
        <w:jc w:val="both"/>
      </w:pPr>
      <w:r>
        <w:t>1.1.</w:t>
      </w:r>
      <w:r w:rsidR="001C2CE8">
        <w:t xml:space="preserve"> </w:t>
      </w:r>
      <w:r>
        <w:t>Коваленко Тамарі Михайлівні</w:t>
      </w:r>
      <w:r w:rsidR="00C200FB">
        <w:t xml:space="preserve"> д</w:t>
      </w:r>
      <w:r w:rsidR="00E00D81">
        <w:t xml:space="preserve">ля </w:t>
      </w:r>
      <w:r w:rsidR="00C200FB">
        <w:t xml:space="preserve">здійснення торгівлі </w:t>
      </w:r>
      <w:r>
        <w:t>спеціями;</w:t>
      </w:r>
    </w:p>
    <w:p w14:paraId="395DC567" w14:textId="2CE0AE84" w:rsidR="00DF6601" w:rsidRDefault="00DF6601" w:rsidP="00C200FB">
      <w:pPr>
        <w:pStyle w:val="a3"/>
        <w:ind w:left="0" w:firstLine="709"/>
        <w:jc w:val="both"/>
      </w:pPr>
      <w:r>
        <w:t>1.2.</w:t>
      </w:r>
      <w:r w:rsidR="00E77AE5">
        <w:t xml:space="preserve"> </w:t>
      </w:r>
      <w:proofErr w:type="spellStart"/>
      <w:r>
        <w:t>Пуляєву</w:t>
      </w:r>
      <w:proofErr w:type="spellEnd"/>
      <w:r>
        <w:t xml:space="preserve"> Віталію Юрійовичу для здійснення торгівлі власновирощеною</w:t>
      </w:r>
      <w:r w:rsidR="00E77AE5">
        <w:t xml:space="preserve"> овочевою продукцією.</w:t>
      </w:r>
    </w:p>
    <w:p w14:paraId="791A08BA" w14:textId="73ACB286" w:rsidR="000F02AE" w:rsidRDefault="00C77A7D" w:rsidP="00C200FB">
      <w:pPr>
        <w:pStyle w:val="a3"/>
        <w:ind w:left="0" w:firstLine="709"/>
        <w:jc w:val="both"/>
      </w:pPr>
      <w:r>
        <w:t>2.</w:t>
      </w:r>
      <w:r w:rsidR="000F02AE">
        <w:t>Суб’єкт</w:t>
      </w:r>
      <w:r w:rsidR="00E77AE5">
        <w:t>ам</w:t>
      </w:r>
      <w:r w:rsidR="000F02AE">
        <w:t xml:space="preserve"> господарювання: </w:t>
      </w:r>
    </w:p>
    <w:p w14:paraId="64D3AB34" w14:textId="12E62670" w:rsidR="00F06F60" w:rsidRDefault="00F06F60" w:rsidP="00F06F60">
      <w:pPr>
        <w:ind w:firstLine="709"/>
        <w:jc w:val="both"/>
      </w:pPr>
      <w:r>
        <w:t>2.1.</w:t>
      </w:r>
      <w:r w:rsidR="00650ED3">
        <w:t xml:space="preserve"> </w:t>
      </w:r>
      <w:r>
        <w:t xml:space="preserve">При здійсненні діяльності дотримуватись відповідних Правил роботи в умовах карантину від гострої респіраторної хвороби </w:t>
      </w:r>
      <w:r>
        <w:rPr>
          <w:lang w:val="en-US"/>
        </w:rPr>
        <w:t>COVID</w:t>
      </w:r>
      <w:r w:rsidRPr="00F06F60">
        <w:t>-19</w:t>
      </w:r>
      <w:r>
        <w:t>, спричиненої коронавірусом</w:t>
      </w:r>
      <w:r w:rsidRPr="00F06F60">
        <w:t xml:space="preserve"> </w:t>
      </w:r>
      <w:r>
        <w:rPr>
          <w:lang w:val="en-US"/>
        </w:rPr>
        <w:t>SARS</w:t>
      </w:r>
      <w:r w:rsidRPr="00F06F60">
        <w:t>-</w:t>
      </w:r>
      <w:proofErr w:type="spellStart"/>
      <w:r>
        <w:rPr>
          <w:lang w:val="en-US"/>
        </w:rPr>
        <w:t>CoV</w:t>
      </w:r>
      <w:proofErr w:type="spellEnd"/>
      <w:r w:rsidRPr="00F06F60">
        <w:t>-2</w:t>
      </w:r>
      <w:r>
        <w:t>.</w:t>
      </w:r>
      <w:r w:rsidRPr="00F06F60">
        <w:t xml:space="preserve"> </w:t>
      </w:r>
    </w:p>
    <w:p w14:paraId="1608D388" w14:textId="225D5ACD" w:rsidR="00F06F60" w:rsidRDefault="00F06F60" w:rsidP="00F06F60">
      <w:pPr>
        <w:ind w:left="720"/>
        <w:jc w:val="both"/>
      </w:pPr>
      <w:r>
        <w:t>2.2.</w:t>
      </w:r>
      <w:r w:rsidR="00650ED3">
        <w:t xml:space="preserve"> </w:t>
      </w:r>
      <w:r>
        <w:t>Забезпечити належний санітарний стан прилеглої території.</w:t>
      </w:r>
    </w:p>
    <w:p w14:paraId="6E62EBD4" w14:textId="5AE4ED24" w:rsidR="000F02AE" w:rsidRDefault="00C77A7D" w:rsidP="000F02AE">
      <w:pPr>
        <w:pStyle w:val="a3"/>
        <w:ind w:left="0" w:firstLine="709"/>
        <w:jc w:val="both"/>
      </w:pPr>
      <w:r>
        <w:t>3</w:t>
      </w:r>
      <w:r w:rsidR="000F02AE">
        <w:t xml:space="preserve">.Відділу економічного розвитку та торгівлі (Малій Т.М.) ознайомити суб’єктів господарювання із цим </w:t>
      </w:r>
      <w:r w:rsidR="00F06F60">
        <w:t>розпорядженням</w:t>
      </w:r>
      <w:r w:rsidR="000F02AE">
        <w:t>.</w:t>
      </w:r>
    </w:p>
    <w:p w14:paraId="63FE1947" w14:textId="404B716A" w:rsidR="000F02AE" w:rsidRDefault="00C77A7D" w:rsidP="000F02AE">
      <w:pPr>
        <w:pStyle w:val="a3"/>
        <w:ind w:left="0" w:firstLine="709"/>
        <w:jc w:val="both"/>
      </w:pPr>
      <w:r>
        <w:t>4</w:t>
      </w:r>
      <w:r w:rsidR="000F02AE">
        <w:t>.Контроль за виконанням цього розпорядження покласти на заступника міського голови Чурсинова Л.Г.</w:t>
      </w:r>
    </w:p>
    <w:p w14:paraId="261C9CF9" w14:textId="77777777" w:rsidR="000F02AE" w:rsidRDefault="000F02AE" w:rsidP="000F02AE">
      <w:pPr>
        <w:pStyle w:val="a3"/>
        <w:ind w:left="1080"/>
        <w:jc w:val="both"/>
      </w:pPr>
    </w:p>
    <w:p w14:paraId="32BED0AD" w14:textId="502B7529" w:rsidR="000F02AE" w:rsidRDefault="000F02AE" w:rsidP="000F02AE">
      <w:pPr>
        <w:pStyle w:val="a3"/>
        <w:ind w:left="1080"/>
        <w:jc w:val="both"/>
      </w:pPr>
    </w:p>
    <w:p w14:paraId="2E3A8761" w14:textId="77777777" w:rsidR="000F02AE" w:rsidRDefault="000F02AE" w:rsidP="000F02AE">
      <w:pPr>
        <w:pStyle w:val="a3"/>
        <w:ind w:left="1080"/>
        <w:jc w:val="both"/>
      </w:pPr>
    </w:p>
    <w:p w14:paraId="4394DC9A" w14:textId="2E9C4D3B" w:rsidR="00E77AE5" w:rsidRDefault="00E77AE5" w:rsidP="00E77AE5">
      <w:pPr>
        <w:jc w:val="both"/>
      </w:pPr>
      <w:r>
        <w:t>Виконуючий обов’язки міського голови</w:t>
      </w:r>
      <w:r>
        <w:tab/>
      </w:r>
      <w:r>
        <w:tab/>
      </w:r>
      <w:r>
        <w:tab/>
      </w:r>
      <w:r>
        <w:tab/>
        <w:t>Олег ТАРАБАКА</w:t>
      </w:r>
    </w:p>
    <w:p w14:paraId="687051A5" w14:textId="77777777" w:rsidR="00E77AE5" w:rsidRDefault="00E77AE5" w:rsidP="00E77AE5">
      <w:pPr>
        <w:jc w:val="both"/>
      </w:pPr>
    </w:p>
    <w:p w14:paraId="689113F4" w14:textId="77777777" w:rsidR="00E77AE5" w:rsidRDefault="00E77AE5" w:rsidP="00E77AE5">
      <w:pPr>
        <w:jc w:val="center"/>
      </w:pPr>
    </w:p>
    <w:sectPr w:rsidR="00E77A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638"/>
    <w:multiLevelType w:val="multilevel"/>
    <w:tmpl w:val="BB80ADA2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81"/>
    <w:rsid w:val="00016177"/>
    <w:rsid w:val="000D5351"/>
    <w:rsid w:val="000F02AE"/>
    <w:rsid w:val="000F4B89"/>
    <w:rsid w:val="001C2CE8"/>
    <w:rsid w:val="0022663C"/>
    <w:rsid w:val="002316DA"/>
    <w:rsid w:val="00376015"/>
    <w:rsid w:val="003C4DF2"/>
    <w:rsid w:val="003C6135"/>
    <w:rsid w:val="003E09D2"/>
    <w:rsid w:val="00496AFD"/>
    <w:rsid w:val="004B0C51"/>
    <w:rsid w:val="00571082"/>
    <w:rsid w:val="00650ED3"/>
    <w:rsid w:val="00654F0B"/>
    <w:rsid w:val="00775960"/>
    <w:rsid w:val="0081732F"/>
    <w:rsid w:val="009C502F"/>
    <w:rsid w:val="00AF7610"/>
    <w:rsid w:val="00BA2E5C"/>
    <w:rsid w:val="00C11081"/>
    <w:rsid w:val="00C200FB"/>
    <w:rsid w:val="00C7573D"/>
    <w:rsid w:val="00C77A7D"/>
    <w:rsid w:val="00D11991"/>
    <w:rsid w:val="00D5056D"/>
    <w:rsid w:val="00DA5F41"/>
    <w:rsid w:val="00DF6601"/>
    <w:rsid w:val="00E00D81"/>
    <w:rsid w:val="00E77AE5"/>
    <w:rsid w:val="00E834BF"/>
    <w:rsid w:val="00F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AA35"/>
  <w15:chartTrackingRefBased/>
  <w15:docId w15:val="{2EBBDEE0-5C68-4661-8A95-D26F2D6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9D2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6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MaliyTM</dc:creator>
  <cp:keywords/>
  <dc:description/>
  <cp:lastModifiedBy>vd-zag2new</cp:lastModifiedBy>
  <cp:revision>5</cp:revision>
  <cp:lastPrinted>2022-02-03T12:58:00Z</cp:lastPrinted>
  <dcterms:created xsi:type="dcterms:W3CDTF">2022-02-03T12:38:00Z</dcterms:created>
  <dcterms:modified xsi:type="dcterms:W3CDTF">2022-02-04T08:06:00Z</dcterms:modified>
</cp:coreProperties>
</file>